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auto"/>
        <w:rPr>
          <w:rFonts w:hint="eastAsia" w:ascii="宋体" w:hAnsi="宋体" w:eastAsia="宋体" w:cs="宋体"/>
          <w:color w:val="616161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616161"/>
          <w:kern w:val="0"/>
          <w:sz w:val="28"/>
          <w:szCs w:val="28"/>
        </w:rPr>
        <w:t>评分标准</w:t>
      </w:r>
    </w:p>
    <w:p>
      <w:pPr>
        <w:shd w:val="clear" w:color="auto" w:fill="FFFFFF"/>
        <w:spacing w:line="360" w:lineRule="auto"/>
        <w:rPr>
          <w:rFonts w:ascii="宋体" w:hAnsi="宋体" w:eastAsia="宋体" w:cs="宋体"/>
          <w:color w:val="616161"/>
          <w:kern w:val="0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4678"/>
        <w:gridCol w:w="1417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61616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16161"/>
                <w:kern w:val="0"/>
                <w:sz w:val="28"/>
                <w:szCs w:val="28"/>
              </w:rPr>
              <w:t>评审项目</w:t>
            </w:r>
          </w:p>
        </w:tc>
        <w:tc>
          <w:tcPr>
            <w:tcW w:w="467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61616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16161"/>
                <w:kern w:val="0"/>
                <w:sz w:val="28"/>
                <w:szCs w:val="28"/>
              </w:rPr>
              <w:t>评审内容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61616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16161"/>
                <w:kern w:val="0"/>
                <w:sz w:val="28"/>
                <w:szCs w:val="28"/>
              </w:rPr>
              <w:t>分值占比</w:t>
            </w:r>
          </w:p>
        </w:tc>
        <w:tc>
          <w:tcPr>
            <w:tcW w:w="78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61616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16161"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413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61616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28"/>
                <w:szCs w:val="28"/>
              </w:rPr>
              <w:t>创新性</w:t>
            </w:r>
          </w:p>
        </w:tc>
        <w:tc>
          <w:tcPr>
            <w:tcW w:w="4678" w:type="dxa"/>
          </w:tcPr>
          <w:p>
            <w:pPr>
              <w:widowControl/>
              <w:shd w:val="clear" w:color="auto" w:fill="FFFFFF"/>
              <w:spacing w:line="360" w:lineRule="auto"/>
              <w:ind w:firstLine="420"/>
              <w:jc w:val="left"/>
              <w:rPr>
                <w:rFonts w:ascii="宋体" w:hAnsi="宋体" w:eastAsia="宋体" w:cs="宋体"/>
                <w:color w:val="61616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24"/>
                <w:szCs w:val="24"/>
              </w:rPr>
              <w:t>突出原始创意的价值，不鼓励模仿。强调利用互联网技术、方法和思维在销售、研发、生产、物流、信息、人力、管理等方面寻求突破和创新。鼓励项目与高校科技成果转移转化相结合。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616161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61616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color w:val="616161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 w:cs="宋体"/>
                <w:color w:val="616161"/>
                <w:kern w:val="0"/>
                <w:sz w:val="28"/>
                <w:szCs w:val="28"/>
              </w:rPr>
              <w:t>%</w:t>
            </w:r>
          </w:p>
        </w:tc>
        <w:tc>
          <w:tcPr>
            <w:tcW w:w="788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616161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color w:val="61616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color w:val="616161"/>
                <w:kern w:val="0"/>
                <w:sz w:val="28"/>
                <w:szCs w:val="28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61616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28"/>
                <w:szCs w:val="28"/>
              </w:rPr>
              <w:t>团队情况</w:t>
            </w:r>
          </w:p>
        </w:tc>
        <w:tc>
          <w:tcPr>
            <w:tcW w:w="4678" w:type="dxa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color w:val="61616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24"/>
                <w:szCs w:val="24"/>
              </w:rPr>
              <w:t>考察管理团队各成员的教育和工作背景、价值观念、擅长领域，成员的分工和业务互补情况；公司的组织构架、人员配置安排是否科学；创业顾问，主要投资人和持股情况；战略合作企业及其与本项目的关系，团队是否具有实现这种突破的具体方案和可能的资源基础。</w:t>
            </w:r>
          </w:p>
        </w:tc>
        <w:tc>
          <w:tcPr>
            <w:tcW w:w="1417" w:type="dxa"/>
          </w:tcPr>
          <w:p>
            <w:pPr>
              <w:spacing w:line="360" w:lineRule="auto"/>
              <w:ind w:firstLine="560" w:firstLineChars="200"/>
              <w:rPr>
                <w:rFonts w:ascii="宋体" w:hAnsi="宋体" w:eastAsia="宋体" w:cs="宋体"/>
                <w:color w:val="616161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宋体" w:hAnsi="宋体" w:eastAsia="宋体" w:cs="宋体"/>
                <w:color w:val="616161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280" w:firstLineChars="100"/>
              <w:rPr>
                <w:rFonts w:ascii="宋体" w:hAnsi="宋体" w:eastAsia="宋体" w:cs="宋体"/>
                <w:color w:val="61616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color w:val="616161"/>
                <w:kern w:val="0"/>
                <w:sz w:val="28"/>
                <w:szCs w:val="28"/>
              </w:rPr>
              <w:t>0%</w:t>
            </w:r>
          </w:p>
        </w:tc>
        <w:tc>
          <w:tcPr>
            <w:tcW w:w="788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616161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color w:val="616161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color w:val="61616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color w:val="616161"/>
                <w:kern w:val="0"/>
                <w:sz w:val="28"/>
                <w:szCs w:val="28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61616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28"/>
                <w:szCs w:val="28"/>
              </w:rPr>
              <w:t>商业性</w:t>
            </w:r>
          </w:p>
        </w:tc>
        <w:tc>
          <w:tcPr>
            <w:tcW w:w="4678" w:type="dxa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color w:val="61616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24"/>
                <w:szCs w:val="24"/>
              </w:rPr>
              <w:t>在商业模式方面，强调设计的完整性与可行性，完整地描述商业模式，评测其盈利能力推导过程的合理性。在机会识别与利用、竞争与合作、技术基础、产品或服务设计、资金及人员需求、现行法律法规限制等方面具有可行性。在调查研究方面，考察行业调查研究程度，项目市场、技术等调查工作是否形成一手资料，不鼓励文献调查，强调田野调查和实际操作检验。</w:t>
            </w: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616161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color w:val="616161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color w:val="616161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280" w:firstLineChars="100"/>
              <w:rPr>
                <w:rFonts w:ascii="宋体" w:hAnsi="宋体" w:eastAsia="宋体" w:cs="宋体"/>
                <w:color w:val="61616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color w:val="616161"/>
                <w:kern w:val="0"/>
                <w:sz w:val="28"/>
                <w:szCs w:val="28"/>
              </w:rPr>
              <w:t>5%</w:t>
            </w:r>
          </w:p>
        </w:tc>
        <w:tc>
          <w:tcPr>
            <w:tcW w:w="788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616161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color w:val="616161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color w:val="616161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color w:val="61616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color w:val="616161"/>
                <w:kern w:val="0"/>
                <w:sz w:val="28"/>
                <w:szCs w:val="28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61616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28"/>
                <w:szCs w:val="28"/>
              </w:rPr>
              <w:t>带动就业前景</w:t>
            </w:r>
          </w:p>
        </w:tc>
        <w:tc>
          <w:tcPr>
            <w:tcW w:w="4678" w:type="dxa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color w:val="61616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24"/>
                <w:szCs w:val="24"/>
              </w:rPr>
              <w:t>综合考察项目发展战略和规模扩张策略的合理性和可行性，预判项目可能带动社会就业的能力。</w:t>
            </w: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616161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宋体" w:hAnsi="宋体" w:eastAsia="宋体" w:cs="宋体"/>
                <w:color w:val="616161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616161"/>
                <w:kern w:val="0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 w:cs="宋体"/>
                <w:color w:val="616161"/>
                <w:kern w:val="0"/>
                <w:sz w:val="28"/>
                <w:szCs w:val="28"/>
              </w:rPr>
              <w:t>%</w:t>
            </w:r>
          </w:p>
        </w:tc>
        <w:tc>
          <w:tcPr>
            <w:tcW w:w="788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616161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color w:val="61616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color w:val="616161"/>
                <w:kern w:val="0"/>
                <w:sz w:val="28"/>
                <w:szCs w:val="28"/>
              </w:rPr>
              <w:t>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M2M3ZTcxMDc3MWQ1NWRiMjJmOTAzY2ExNDRkYmEifQ=="/>
  </w:docVars>
  <w:rsids>
    <w:rsidRoot w:val="005262F8"/>
    <w:rsid w:val="00044ABD"/>
    <w:rsid w:val="00051EB5"/>
    <w:rsid w:val="000842F5"/>
    <w:rsid w:val="0013775E"/>
    <w:rsid w:val="001B62A3"/>
    <w:rsid w:val="001E2779"/>
    <w:rsid w:val="002002D6"/>
    <w:rsid w:val="002075C0"/>
    <w:rsid w:val="002076BD"/>
    <w:rsid w:val="00243D57"/>
    <w:rsid w:val="002D7BC1"/>
    <w:rsid w:val="0031385A"/>
    <w:rsid w:val="00316359"/>
    <w:rsid w:val="003F47C4"/>
    <w:rsid w:val="004158CD"/>
    <w:rsid w:val="004F2F60"/>
    <w:rsid w:val="00515B93"/>
    <w:rsid w:val="005262F8"/>
    <w:rsid w:val="00567625"/>
    <w:rsid w:val="00594E20"/>
    <w:rsid w:val="005B364C"/>
    <w:rsid w:val="005E2CAE"/>
    <w:rsid w:val="005F29E0"/>
    <w:rsid w:val="006675A4"/>
    <w:rsid w:val="006C753D"/>
    <w:rsid w:val="006D7980"/>
    <w:rsid w:val="006E0C65"/>
    <w:rsid w:val="006F1C9A"/>
    <w:rsid w:val="007461E3"/>
    <w:rsid w:val="007600C3"/>
    <w:rsid w:val="00835E9A"/>
    <w:rsid w:val="0085243B"/>
    <w:rsid w:val="00887AE8"/>
    <w:rsid w:val="00894519"/>
    <w:rsid w:val="008963CD"/>
    <w:rsid w:val="008D2E9F"/>
    <w:rsid w:val="00925FAC"/>
    <w:rsid w:val="009754AE"/>
    <w:rsid w:val="009A1B11"/>
    <w:rsid w:val="009A3E10"/>
    <w:rsid w:val="009A5415"/>
    <w:rsid w:val="009C48AF"/>
    <w:rsid w:val="00A2469F"/>
    <w:rsid w:val="00A3581A"/>
    <w:rsid w:val="00A547DD"/>
    <w:rsid w:val="00A603D1"/>
    <w:rsid w:val="00A604B1"/>
    <w:rsid w:val="00AA47B7"/>
    <w:rsid w:val="00AC5D11"/>
    <w:rsid w:val="00AF6678"/>
    <w:rsid w:val="00B14A6D"/>
    <w:rsid w:val="00B16697"/>
    <w:rsid w:val="00B24873"/>
    <w:rsid w:val="00BA2FD9"/>
    <w:rsid w:val="00BA6970"/>
    <w:rsid w:val="00BB6474"/>
    <w:rsid w:val="00C01945"/>
    <w:rsid w:val="00C578CF"/>
    <w:rsid w:val="00C85552"/>
    <w:rsid w:val="00C95597"/>
    <w:rsid w:val="00CA637A"/>
    <w:rsid w:val="00CC4D6C"/>
    <w:rsid w:val="00D10A79"/>
    <w:rsid w:val="00D134A5"/>
    <w:rsid w:val="00D35923"/>
    <w:rsid w:val="00D516FE"/>
    <w:rsid w:val="00D815F8"/>
    <w:rsid w:val="00E11587"/>
    <w:rsid w:val="00E22A74"/>
    <w:rsid w:val="00E3600E"/>
    <w:rsid w:val="00E379E2"/>
    <w:rsid w:val="00E6285B"/>
    <w:rsid w:val="00E66281"/>
    <w:rsid w:val="00E71DB4"/>
    <w:rsid w:val="00EB074F"/>
    <w:rsid w:val="00EF7FEE"/>
    <w:rsid w:val="00F015BE"/>
    <w:rsid w:val="00F600A1"/>
    <w:rsid w:val="00FC60A5"/>
    <w:rsid w:val="00FC6ACE"/>
    <w:rsid w:val="00FD462A"/>
    <w:rsid w:val="0E46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Char"/>
    <w:basedOn w:val="7"/>
    <w:link w:val="2"/>
    <w:semiHidden/>
    <w:uiPriority w:val="99"/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450</Words>
  <Characters>465</Characters>
  <Lines>3</Lines>
  <Paragraphs>1</Paragraphs>
  <TotalTime>122</TotalTime>
  <ScaleCrop>false</ScaleCrop>
  <LinksUpToDate>false</LinksUpToDate>
  <CharactersWithSpaces>465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2021-06-23T00:46:00Z</dcterms:created>
  <dc:creator>shengchu xue</dc:creator>
  <cp:lastModifiedBy>龙微</cp:lastModifiedBy>
  <cp:lastPrinted>2021-06-23T06:43:00Z</cp:lastPrinted>
  <dcterms:modified xsi:type="dcterms:W3CDTF">2023-06-19T08:31:55Z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14AE3431520C42DABC7366FEC08BBD76_13</vt:lpwstr>
  </property>
</Properties>
</file>